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5E" w:rsidRDefault="0007065C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375E">
        <w:rPr>
          <w:sz w:val="28"/>
          <w:szCs w:val="28"/>
        </w:rPr>
        <w:t>Министерство образования и науки Хабаровского края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D1375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696A6D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СГД. 02</w:t>
      </w:r>
      <w:r w:rsidR="001740C0" w:rsidRPr="00417CDB">
        <w:rPr>
          <w:b/>
          <w:sz w:val="28"/>
          <w:szCs w:val="28"/>
        </w:rPr>
        <w:t xml:space="preserve"> </w:t>
      </w:r>
      <w:r w:rsidR="000F0B7E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667D88">
        <w:tc>
          <w:tcPr>
            <w:tcW w:w="4968" w:type="dxa"/>
          </w:tcPr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531275">
              <w:rPr>
                <w:sz w:val="28"/>
                <w:szCs w:val="28"/>
              </w:rPr>
              <w:t xml:space="preserve"> ПЦК</w:t>
            </w:r>
          </w:p>
          <w:p w:rsidR="00003FD1" w:rsidRDefault="00531275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химических технологий</w:t>
            </w:r>
          </w:p>
          <w:p w:rsidR="000706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 xml:space="preserve">_  </w:t>
            </w:r>
            <w:r w:rsidR="00531275">
              <w:rPr>
                <w:sz w:val="28"/>
                <w:szCs w:val="28"/>
              </w:rPr>
              <w:t>И.В.</w:t>
            </w:r>
            <w:proofErr w:type="gramEnd"/>
            <w:r w:rsidR="00531275">
              <w:rPr>
                <w:sz w:val="28"/>
                <w:szCs w:val="28"/>
              </w:rPr>
              <w:t xml:space="preserve"> Трифонова</w:t>
            </w:r>
          </w:p>
          <w:p w:rsidR="0007065C" w:rsidRPr="009B755C" w:rsidRDefault="0007065C" w:rsidP="00FA7EA0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4F370F">
              <w:rPr>
                <w:sz w:val="28"/>
                <w:szCs w:val="28"/>
              </w:rPr>
              <w:t>2</w:t>
            </w:r>
            <w:r w:rsidR="00FA7EA0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по </w:t>
            </w:r>
            <w:proofErr w:type="gramStart"/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  <w:proofErr w:type="gramEnd"/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4F370F">
              <w:rPr>
                <w:sz w:val="28"/>
                <w:szCs w:val="28"/>
              </w:rPr>
              <w:t>2</w:t>
            </w:r>
            <w:r w:rsidR="00FA7EA0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696A6D">
        <w:rPr>
          <w:b/>
          <w:sz w:val="28"/>
          <w:szCs w:val="28"/>
        </w:rPr>
        <w:t>СГД.0</w:t>
      </w:r>
      <w:r w:rsidR="00725992">
        <w:rPr>
          <w:b/>
          <w:sz w:val="28"/>
          <w:szCs w:val="28"/>
        </w:rPr>
        <w:t>2</w:t>
      </w:r>
      <w:r w:rsidR="0007065C" w:rsidRPr="0007065C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 w:rsidR="00531275" w:rsidRPr="00531275">
        <w:rPr>
          <w:b/>
          <w:sz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E76348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E763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и р</w:t>
      </w:r>
      <w:r w:rsidR="009D6D1B" w:rsidRPr="006915BB">
        <w:rPr>
          <w:sz w:val="28"/>
          <w:szCs w:val="28"/>
        </w:rPr>
        <w:t>азработчик:</w:t>
      </w:r>
    </w:p>
    <w:p w:rsidR="009D6D1B" w:rsidRDefault="007100C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Венцель</w:t>
      </w:r>
      <w:proofErr w:type="spellEnd"/>
      <w:r>
        <w:rPr>
          <w:sz w:val="28"/>
          <w:szCs w:val="28"/>
        </w:rPr>
        <w:t xml:space="preserve"> Ольга Борисовна</w:t>
      </w:r>
      <w:r w:rsidR="009D6D1B" w:rsidRPr="006915BB">
        <w:rPr>
          <w:sz w:val="28"/>
          <w:szCs w:val="28"/>
        </w:rPr>
        <w:t>, преподаватель</w:t>
      </w:r>
    </w:p>
    <w:p w:rsidR="007B3E13" w:rsidRPr="006915BB" w:rsidRDefault="008F7BF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B3E13">
        <w:rPr>
          <w:sz w:val="28"/>
          <w:szCs w:val="28"/>
        </w:rPr>
        <w:t xml:space="preserve"> Владимировна, </w:t>
      </w:r>
      <w:r w:rsidR="004F370F">
        <w:rPr>
          <w:sz w:val="28"/>
          <w:szCs w:val="28"/>
        </w:rPr>
        <w:t>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</w:t>
            </w:r>
            <w:r w:rsidR="004F370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A20A8B" w:rsidRDefault="009D6D1B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F96556">
        <w:rPr>
          <w:b/>
          <w:caps/>
          <w:sz w:val="28"/>
          <w:szCs w:val="28"/>
        </w:rPr>
        <w:t>СГД</w:t>
      </w:r>
      <w:r w:rsidR="00E76348">
        <w:rPr>
          <w:b/>
          <w:caps/>
          <w:sz w:val="28"/>
          <w:szCs w:val="28"/>
        </w:rPr>
        <w:t>. 0</w:t>
      </w:r>
      <w:r w:rsidR="00F96556">
        <w:rPr>
          <w:b/>
          <w:caps/>
          <w:sz w:val="28"/>
          <w:szCs w:val="28"/>
        </w:rPr>
        <w:t>2</w:t>
      </w:r>
      <w:r w:rsidR="00E76348"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7100C9" w:rsidRDefault="007100C9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="00DF7DE3">
        <w:rPr>
          <w:b/>
          <w:sz w:val="28"/>
          <w:szCs w:val="28"/>
        </w:rPr>
        <w:t>СГД. 0</w:t>
      </w:r>
      <w:r w:rsidR="00725992">
        <w:rPr>
          <w:b/>
          <w:sz w:val="28"/>
          <w:szCs w:val="28"/>
        </w:rPr>
        <w:t>2</w:t>
      </w:r>
      <w:r w:rsidRPr="00080EFF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667D88"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 w:rsidR="00F96556">
        <w:rPr>
          <w:sz w:val="28"/>
          <w:szCs w:val="28"/>
        </w:rPr>
        <w:t>обязательной</w:t>
      </w:r>
      <w:r w:rsidRPr="00080EFF">
        <w:rPr>
          <w:sz w:val="28"/>
          <w:szCs w:val="28"/>
        </w:rPr>
        <w:t xml:space="preserve"> частью </w:t>
      </w:r>
      <w:r w:rsidR="00F96556">
        <w:rPr>
          <w:sz w:val="28"/>
          <w:szCs w:val="28"/>
        </w:rPr>
        <w:t xml:space="preserve">социально-гуманитарного и </w:t>
      </w:r>
      <w:r w:rsidRPr="00080EFF">
        <w:rPr>
          <w:sz w:val="28"/>
          <w:szCs w:val="28"/>
        </w:rPr>
        <w:t>общепрофессионального цикл</w:t>
      </w:r>
      <w:r w:rsidR="00AC5D8D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программы в соответствии с ФГОС по профессии </w:t>
      </w:r>
      <w:r w:rsidR="00531275" w:rsidRPr="00531275">
        <w:rPr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  <w:r w:rsidRPr="00531275">
        <w:rPr>
          <w:b/>
          <w:bCs/>
          <w:sz w:val="28"/>
          <w:szCs w:val="28"/>
        </w:rPr>
        <w:t>,</w:t>
      </w:r>
      <w:r w:rsidRPr="00080EFF">
        <w:rPr>
          <w:color w:val="000000"/>
          <w:sz w:val="28"/>
          <w:szCs w:val="28"/>
        </w:rPr>
        <w:t xml:space="preserve"> входящей в укрупнённую группу специальностей </w:t>
      </w:r>
      <w:r w:rsidR="00314CE0">
        <w:rPr>
          <w:b/>
          <w:color w:val="000000"/>
          <w:sz w:val="28"/>
          <w:szCs w:val="28"/>
        </w:rPr>
        <w:t>1</w:t>
      </w:r>
      <w:r w:rsidR="00531275">
        <w:rPr>
          <w:b/>
          <w:color w:val="000000"/>
          <w:sz w:val="28"/>
          <w:szCs w:val="28"/>
        </w:rPr>
        <w:t>8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531275">
        <w:rPr>
          <w:b/>
          <w:color w:val="000000"/>
          <w:sz w:val="28"/>
          <w:szCs w:val="28"/>
        </w:rPr>
        <w:t>Химические технологии</w:t>
      </w:r>
      <w:r w:rsidRPr="00080EFF">
        <w:rPr>
          <w:color w:val="000000"/>
          <w:sz w:val="28"/>
          <w:szCs w:val="28"/>
        </w:rPr>
        <w:t>.</w:t>
      </w:r>
    </w:p>
    <w:p w:rsidR="00F038A7" w:rsidRPr="00531275" w:rsidRDefault="008F7BF1" w:rsidP="005312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7100C9">
        <w:rPr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531275" w:rsidRPr="00531275">
        <w:rPr>
          <w:b/>
          <w:bCs/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5"/>
        <w:gridCol w:w="4382"/>
        <w:gridCol w:w="3538"/>
      </w:tblGrid>
      <w:tr w:rsidR="007100C9" w:rsidRPr="00EE74F6" w:rsidTr="00362EF6">
        <w:tc>
          <w:tcPr>
            <w:tcW w:w="1425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Код ПК, ОК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Умения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Знания</w:t>
            </w:r>
          </w:p>
        </w:tc>
      </w:tr>
      <w:tr w:rsidR="007100C9" w:rsidRPr="00531275" w:rsidTr="00362EF6">
        <w:trPr>
          <w:trHeight w:val="4525"/>
        </w:trPr>
        <w:tc>
          <w:tcPr>
            <w:tcW w:w="1425" w:type="dxa"/>
          </w:tcPr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1.2-1.4, </w:t>
            </w:r>
          </w:p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2.1-2.3, </w:t>
            </w:r>
          </w:p>
          <w:p w:rsidR="007100C9" w:rsidRPr="00532C19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3.1-3.4 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Общие умения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7100C9" w:rsidRPr="00532C19" w:rsidRDefault="007100C9" w:rsidP="004C23E8">
            <w:pPr>
              <w:spacing w:before="60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разговорно-бытового общения;</w:t>
            </w:r>
          </w:p>
          <w:p w:rsidR="007100C9" w:rsidRPr="00532C19" w:rsidRDefault="007100C9" w:rsidP="004C23E8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Диалогическая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участвовать в дискуссии/беседе на знакомую тему;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осуществлять запрос и обобщение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обращаться за разъяснениями;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вступать в общение (порождение инициативных реплик для начала разговора, при переходе к новым темам);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завершать общение; 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Монологическая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кратко передавать содержание полученной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b/>
                <w:lang w:eastAsia="en-US"/>
              </w:rPr>
            </w:pPr>
            <w:r w:rsidRPr="00532C19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7100C9" w:rsidRPr="00532C19" w:rsidRDefault="007100C9" w:rsidP="004C23E8">
            <w:pPr>
              <w:spacing w:before="120"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Письменная речь</w:t>
            </w:r>
          </w:p>
          <w:p w:rsidR="007100C9" w:rsidRPr="00532C19" w:rsidRDefault="007100C9" w:rsidP="004C23E8">
            <w:pPr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небольшой рассказ (эссе);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заполнение анкет, бланков;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proofErr w:type="spellStart"/>
            <w:r w:rsidRPr="00532C19">
              <w:rPr>
                <w:i/>
                <w:lang w:eastAsia="en-US"/>
              </w:rPr>
              <w:t>Аудирование</w:t>
            </w:r>
            <w:proofErr w:type="spellEnd"/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понимать: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выявлять наиболее значимые факты;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7100C9" w:rsidRPr="00532C19" w:rsidRDefault="007100C9" w:rsidP="004C23E8">
            <w:pPr>
              <w:spacing w:before="120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Чтение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извлекать необходимую, интересующую информацию;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профессиональную терминологию </w:t>
            </w:r>
            <w:r w:rsidR="006B7D4C">
              <w:rPr>
                <w:lang w:eastAsia="en-US"/>
              </w:rPr>
              <w:t>машиностроения</w:t>
            </w:r>
            <w:r w:rsidRPr="00532C19">
              <w:rPr>
                <w:lang w:eastAsia="en-US"/>
              </w:rPr>
              <w:t>, социально-культурные и ситуационно обусловленные правила общения на иностранном языке;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532C19">
              <w:rPr>
                <w:lang w:eastAsia="en-US"/>
              </w:rPr>
              <w:t>and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but</w:t>
            </w:r>
            <w:proofErr w:type="spell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532C19">
              <w:rPr>
                <w:lang w:eastAsia="en-US"/>
              </w:rPr>
              <w:t>some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any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every</w:t>
            </w:r>
            <w:proofErr w:type="spellEnd"/>
            <w:r w:rsidRPr="00532C19">
              <w:rPr>
                <w:lang w:eastAsia="en-US"/>
              </w:rPr>
              <w:t>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Количественные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местоимения</w:t>
            </w:r>
            <w:r w:rsidRPr="00532C19">
              <w:rPr>
                <w:lang w:val="en-US" w:eastAsia="en-US"/>
              </w:rPr>
              <w:t xml:space="preserve"> much, many, few, a few, little, a little.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глагол</w:t>
            </w:r>
            <w:r w:rsidRPr="00532C19">
              <w:rPr>
                <w:lang w:val="en-US" w:eastAsia="en-US"/>
              </w:rPr>
              <w:t xml:space="preserve">, </w:t>
            </w:r>
            <w:r w:rsidRPr="00532C19">
              <w:rPr>
                <w:lang w:eastAsia="en-US"/>
              </w:rPr>
              <w:t>понятие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глагола</w:t>
            </w:r>
            <w:r w:rsidRPr="00532C19">
              <w:rPr>
                <w:lang w:val="en-US" w:eastAsia="en-US"/>
              </w:rPr>
              <w:t>-</w:t>
            </w:r>
            <w:r w:rsidRPr="00532C19">
              <w:rPr>
                <w:lang w:eastAsia="en-US"/>
              </w:rPr>
              <w:t>связки</w:t>
            </w:r>
            <w:r w:rsidRPr="00532C19">
              <w:rPr>
                <w:lang w:val="en-US" w:eastAsia="en-US"/>
              </w:rPr>
              <w:t>.</w:t>
            </w:r>
            <w:r w:rsidR="006047C7" w:rsidRPr="006047C7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Образование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и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употребление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глаголов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в</w:t>
            </w:r>
            <w:r w:rsidRPr="00532C19">
              <w:rPr>
                <w:lang w:val="en-US" w:eastAsia="en-US"/>
              </w:rPr>
              <w:t xml:space="preserve"> Present, Past, Future Simple/Indefinite,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Continuous/Progressive, Present,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Past,</w:t>
            </w:r>
            <w:r w:rsidR="00CE1989" w:rsidRPr="00CE1989">
              <w:rPr>
                <w:lang w:val="en-US" w:eastAsia="en-US"/>
              </w:rPr>
              <w:t xml:space="preserve"> </w:t>
            </w:r>
            <w:r w:rsidRPr="00532C19">
              <w:rPr>
                <w:lang w:val="en-US" w:eastAsia="en-US"/>
              </w:rPr>
              <w:t>Future Perfect;</w:t>
            </w:r>
          </w:p>
          <w:p w:rsidR="007100C9" w:rsidRPr="00532C19" w:rsidRDefault="007100C9" w:rsidP="004C23E8">
            <w:pPr>
              <w:pStyle w:val="a8"/>
              <w:ind w:left="0"/>
              <w:jc w:val="both"/>
              <w:rPr>
                <w:lang w:val="en-US" w:eastAsia="en-US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01</w:t>
            </w:r>
          </w:p>
        </w:tc>
        <w:tc>
          <w:tcPr>
            <w:tcW w:w="4382" w:type="dxa"/>
          </w:tcPr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</w:t>
            </w:r>
            <w:r w:rsidRPr="00E642C1">
              <w:rPr>
                <w:iCs/>
              </w:rPr>
              <w:lastRenderedPageBreak/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>составить план действия; определить необходимые ресурсы;</w:t>
            </w:r>
          </w:p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E642C1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538" w:type="dxa"/>
          </w:tcPr>
          <w:p w:rsidR="00C7076C" w:rsidRPr="00E642C1" w:rsidRDefault="00C7076C" w:rsidP="00C7076C">
            <w:pPr>
              <w:jc w:val="both"/>
              <w:rPr>
                <w:bCs/>
              </w:rPr>
            </w:pPr>
            <w:r w:rsidRPr="00E642C1">
              <w:rPr>
                <w:iCs/>
              </w:rPr>
              <w:lastRenderedPageBreak/>
              <w:t>а</w:t>
            </w:r>
            <w:r w:rsidRPr="00E642C1">
              <w:rPr>
                <w:bCs/>
              </w:rPr>
              <w:t xml:space="preserve">ктуальный профессиональный и социальный контекст, в котором приходится работать и </w:t>
            </w:r>
            <w:r w:rsidRPr="00E642C1">
              <w:rPr>
                <w:bCs/>
              </w:rPr>
              <w:lastRenderedPageBreak/>
              <w:t>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7076C" w:rsidRPr="00080EFF" w:rsidRDefault="00C7076C" w:rsidP="00C7076C">
            <w:pPr>
              <w:jc w:val="both"/>
              <w:rPr>
                <w:b/>
                <w:sz w:val="28"/>
                <w:szCs w:val="28"/>
              </w:rPr>
            </w:pPr>
            <w:r w:rsidRPr="00E642C1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02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03</w:t>
            </w:r>
          </w:p>
        </w:tc>
        <w:tc>
          <w:tcPr>
            <w:tcW w:w="4382" w:type="dxa"/>
          </w:tcPr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9E23F6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</w:t>
            </w:r>
            <w:r w:rsidRPr="009E23F6">
              <w:rPr>
                <w:bCs/>
                <w:iCs/>
              </w:rPr>
              <w:lastRenderedPageBreak/>
              <w:t>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9E23F6">
              <w:rPr>
                <w:bCs/>
                <w:iCs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</w:t>
            </w:r>
            <w:r w:rsidRPr="009E23F6">
              <w:rPr>
                <w:bCs/>
                <w:iCs/>
              </w:rPr>
              <w:lastRenderedPageBreak/>
              <w:t xml:space="preserve">она складывается; как формируется общий доход семьи и его источники, 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</w:t>
            </w:r>
            <w:r w:rsidRPr="009E23F6">
              <w:rPr>
                <w:bCs/>
                <w:iCs/>
              </w:rPr>
              <w:lastRenderedPageBreak/>
              <w:t xml:space="preserve">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</w:t>
            </w:r>
            <w:r w:rsidRPr="009E23F6">
              <w:rPr>
                <w:bCs/>
                <w:iCs/>
              </w:rPr>
              <w:lastRenderedPageBreak/>
              <w:t>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04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  <w:iCs/>
              </w:rPr>
              <w:t>организовывать работу коллектива и команды; взаимодействовать</w:t>
            </w:r>
            <w:r>
              <w:rPr>
                <w:bCs/>
                <w:iCs/>
              </w:rPr>
              <w:t xml:space="preserve"> </w:t>
            </w:r>
            <w:r w:rsidRPr="00E642C1">
              <w:rPr>
                <w:bCs/>
                <w:iCs/>
              </w:rPr>
              <w:t>с коллегами, руководством, клиентами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  <w:iCs/>
              </w:rPr>
              <w:t>психология коллектива; психология личности; основы проектной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05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</w:rPr>
              <w:t>излагать свои мысли на государственном языке; оформлять документы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</w:rPr>
              <w:t>особенности социального и культурного контекста; правила оформления документов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 xml:space="preserve">ОК </w:t>
            </w:r>
            <w:r>
              <w:rPr>
                <w:b/>
                <w:iCs/>
              </w:rPr>
              <w:t>09</w:t>
            </w:r>
          </w:p>
        </w:tc>
        <w:tc>
          <w:tcPr>
            <w:tcW w:w="4382" w:type="dxa"/>
          </w:tcPr>
          <w:p w:rsidR="00C7076C" w:rsidRPr="00D53A2D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C7076C" w:rsidRDefault="00C7076C" w:rsidP="001907D0">
      <w:pPr>
        <w:rPr>
          <w:b/>
          <w:sz w:val="28"/>
          <w:szCs w:val="28"/>
        </w:rPr>
        <w:sectPr w:rsidR="00C7076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6348" w:rsidRDefault="00E7634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6348" w:rsidRPr="0031183A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6348" w:rsidRPr="001C5A56" w:rsidRDefault="00F038A7" w:rsidP="00F272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532C19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E76348" w:rsidRPr="001C5A56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1C5A56" w:rsidRDefault="00E76348" w:rsidP="00F272FF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272F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038A7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3</w:t>
            </w:r>
            <w:r w:rsidR="00F038A7"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E76348" w:rsidRPr="0031183A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31183A" w:rsidRDefault="00E76348" w:rsidP="00F272FF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>Промежуточная аттестация  в форме дифференцированного зачёта</w:t>
            </w:r>
          </w:p>
        </w:tc>
      </w:tr>
    </w:tbl>
    <w:p w:rsidR="00E76348" w:rsidRDefault="00E76348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E436DF" w:rsidRDefault="00E436DF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05ED5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 w:rsidR="00DF7DE3">
        <w:rPr>
          <w:b/>
          <w:caps/>
          <w:sz w:val="28"/>
          <w:szCs w:val="28"/>
        </w:rPr>
        <w:t>СГД. 0</w:t>
      </w:r>
      <w:r w:rsidR="00725992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tbl>
      <w:tblPr>
        <w:tblW w:w="157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9677"/>
        <w:gridCol w:w="1275"/>
        <w:gridCol w:w="2126"/>
      </w:tblGrid>
      <w:tr w:rsidR="00123C8A" w:rsidTr="00125E21">
        <w:trPr>
          <w:trHeight w:val="20"/>
        </w:trPr>
        <w:tc>
          <w:tcPr>
            <w:tcW w:w="2625" w:type="dxa"/>
            <w:shd w:val="clear" w:color="auto" w:fill="FFFFFF"/>
            <w:vAlign w:val="center"/>
          </w:tcPr>
          <w:p w:rsidR="00123C8A" w:rsidRDefault="00123C8A" w:rsidP="00125E21">
            <w:pPr>
              <w:jc w:val="center"/>
            </w:pPr>
            <w:r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9677" w:type="dxa"/>
            <w:shd w:val="clear" w:color="auto" w:fill="FFFFFF"/>
            <w:vAlign w:val="center"/>
          </w:tcPr>
          <w:p w:rsidR="00123C8A" w:rsidRDefault="00123C8A" w:rsidP="00125E21">
            <w:pPr>
              <w:jc w:val="center"/>
            </w:pPr>
            <w:r>
              <w:rPr>
                <w:b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23C8A" w:rsidRDefault="00123C8A" w:rsidP="00125E21">
            <w:pPr>
              <w:ind w:firstLine="1"/>
              <w:jc w:val="center"/>
            </w:pPr>
            <w:r>
              <w:rPr>
                <w:b/>
                <w:i/>
              </w:rPr>
              <w:t>Объем в часах</w:t>
            </w:r>
          </w:p>
        </w:tc>
        <w:tc>
          <w:tcPr>
            <w:tcW w:w="2126" w:type="dxa"/>
          </w:tcPr>
          <w:p w:rsidR="00123C8A" w:rsidRDefault="00123C8A" w:rsidP="00125E21">
            <w:r>
              <w:rPr>
                <w:b/>
                <w:bCs/>
                <w:i/>
              </w:rPr>
              <w:t>Коды ОК и ПК</w:t>
            </w:r>
          </w:p>
        </w:tc>
      </w:tr>
      <w:tr w:rsidR="00123C8A" w:rsidTr="00125E21">
        <w:trPr>
          <w:trHeight w:val="20"/>
        </w:trPr>
        <w:tc>
          <w:tcPr>
            <w:tcW w:w="2625" w:type="dxa"/>
            <w:shd w:val="clear" w:color="auto" w:fill="FFFFFF"/>
          </w:tcPr>
          <w:p w:rsidR="00123C8A" w:rsidRPr="00E76348" w:rsidRDefault="00123C8A" w:rsidP="00125E21">
            <w:pPr>
              <w:jc w:val="center"/>
            </w:pPr>
            <w:r w:rsidRPr="00E76348">
              <w:rPr>
                <w:b/>
              </w:rPr>
              <w:t>1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pPr>
              <w:jc w:val="center"/>
            </w:pPr>
            <w:r w:rsidRPr="00E76348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123C8A" w:rsidRPr="00E76348" w:rsidRDefault="00123C8A" w:rsidP="00125E21">
            <w:pPr>
              <w:jc w:val="center"/>
            </w:pPr>
            <w:r w:rsidRPr="00E76348">
              <w:rPr>
                <w:b/>
              </w:rPr>
              <w:t>3</w:t>
            </w:r>
          </w:p>
        </w:tc>
        <w:tc>
          <w:tcPr>
            <w:tcW w:w="2126" w:type="dxa"/>
          </w:tcPr>
          <w:p w:rsidR="00123C8A" w:rsidRPr="00E76348" w:rsidRDefault="00123C8A" w:rsidP="00125E21">
            <w:pPr>
              <w:jc w:val="center"/>
            </w:pPr>
            <w:r>
              <w:t>4</w:t>
            </w:r>
          </w:p>
        </w:tc>
      </w:tr>
      <w:tr w:rsidR="00123C8A" w:rsidTr="00125E21">
        <w:trPr>
          <w:trHeight w:val="240"/>
        </w:trPr>
        <w:tc>
          <w:tcPr>
            <w:tcW w:w="2625" w:type="dxa"/>
            <w:vMerge w:val="restart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 xml:space="preserve">Тема 1. </w:t>
            </w:r>
          </w:p>
          <w:p w:rsidR="00123C8A" w:rsidRPr="00E76348" w:rsidRDefault="00366626" w:rsidP="00125E21">
            <w:r w:rsidRPr="00366626">
              <w:rPr>
                <w:b/>
              </w:rPr>
              <w:t xml:space="preserve">Химическая лаборатория 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23C8A" w:rsidRDefault="00123C8A" w:rsidP="00125E21">
            <w:r>
              <w:rPr>
                <w:b/>
                <w:i/>
              </w:rPr>
              <w:t>10</w:t>
            </w:r>
          </w:p>
        </w:tc>
        <w:tc>
          <w:tcPr>
            <w:tcW w:w="2126" w:type="dxa"/>
            <w:vMerge w:val="restart"/>
          </w:tcPr>
          <w:p w:rsidR="00123C8A" w:rsidRDefault="00123C8A" w:rsidP="00125E21">
            <w:r>
              <w:rPr>
                <w:b/>
                <w:i/>
              </w:rPr>
              <w:t>ОК 1-5,9,10</w:t>
            </w:r>
          </w:p>
        </w:tc>
      </w:tr>
      <w:tr w:rsidR="00123C8A" w:rsidTr="00F27210">
        <w:trPr>
          <w:trHeight w:val="2752"/>
        </w:trPr>
        <w:tc>
          <w:tcPr>
            <w:tcW w:w="2625" w:type="dxa"/>
            <w:vMerge/>
            <w:shd w:val="clear" w:color="auto" w:fill="FFFFFF"/>
          </w:tcPr>
          <w:p w:rsidR="00123C8A" w:rsidRPr="00E76348" w:rsidRDefault="00123C8A" w:rsidP="00125E21"/>
        </w:tc>
        <w:tc>
          <w:tcPr>
            <w:tcW w:w="9677" w:type="dxa"/>
            <w:shd w:val="clear" w:color="auto" w:fill="FFFFFF"/>
          </w:tcPr>
          <w:p w:rsidR="00366626" w:rsidRDefault="00123C8A" w:rsidP="003666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Лексический материал по теме: </w:t>
            </w:r>
            <w:r w:rsidR="00366626">
              <w:t>Химическая посуда. Лабораторное оборудование. Описание, предназначение</w:t>
            </w:r>
            <w:r w:rsidR="00366626">
              <w:t xml:space="preserve">. </w:t>
            </w:r>
            <w:r w:rsidR="00366626">
              <w:t>Правила поведения</w:t>
            </w:r>
            <w:r w:rsidR="00366626">
              <w:t xml:space="preserve">. </w:t>
            </w:r>
            <w:r w:rsidR="00366626">
              <w:t>Поведение в чрезвычайных ситуациях.</w:t>
            </w:r>
          </w:p>
          <w:p w:rsidR="00123C8A" w:rsidRPr="00E76348" w:rsidRDefault="00123C8A" w:rsidP="00125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Грамматический материал: Местоимения (личные, притяжательные, возвратные).</w:t>
            </w:r>
            <w:r>
              <w:t xml:space="preserve"> </w:t>
            </w:r>
            <w:r w:rsidRPr="00E76348">
              <w:t>Объектный падеж</w:t>
            </w:r>
            <w:r w:rsidR="007812E2">
              <w:t xml:space="preserve"> </w:t>
            </w:r>
            <w:r w:rsidRPr="00E76348">
              <w:t xml:space="preserve">неопределенные местоимения, производные от </w:t>
            </w:r>
            <w:proofErr w:type="spellStart"/>
            <w:r w:rsidRPr="00E76348">
              <w:t>some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any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no</w:t>
            </w:r>
            <w:proofErr w:type="spellEnd"/>
            <w:r w:rsidRPr="00E76348">
              <w:t xml:space="preserve">, </w:t>
            </w:r>
            <w:proofErr w:type="spellStart"/>
            <w:r w:rsidRPr="00E76348">
              <w:t>every</w:t>
            </w:r>
            <w:proofErr w:type="spellEnd"/>
            <w:r w:rsidRPr="00E76348">
              <w:t>.</w:t>
            </w:r>
          </w:p>
          <w:p w:rsidR="00123C8A" w:rsidRPr="00E76348" w:rsidRDefault="00123C8A" w:rsidP="00125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123C8A" w:rsidRPr="00E76348" w:rsidRDefault="00123C8A" w:rsidP="00125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123C8A" w:rsidRPr="00E76348" w:rsidRDefault="00123C8A" w:rsidP="00F272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76348">
              <w:t>- предложения утвердительные, вопросительные, отрицательные, побудительные и порядок слов в них; - безличные предложения;</w:t>
            </w:r>
            <w:r w:rsidR="00F27210">
              <w:t xml:space="preserve"> </w:t>
            </w:r>
            <w:r w:rsidRPr="00E76348">
              <w:t>- понятие глагола-связки.</w:t>
            </w:r>
          </w:p>
        </w:tc>
        <w:tc>
          <w:tcPr>
            <w:tcW w:w="1275" w:type="dxa"/>
            <w:vMerge/>
            <w:shd w:val="clear" w:color="auto" w:fill="FFFFFF"/>
          </w:tcPr>
          <w:p w:rsidR="00123C8A" w:rsidRDefault="00123C8A" w:rsidP="00125E21"/>
        </w:tc>
        <w:tc>
          <w:tcPr>
            <w:tcW w:w="2126" w:type="dxa"/>
            <w:vMerge/>
          </w:tcPr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 xml:space="preserve">Тема 2. </w:t>
            </w:r>
          </w:p>
          <w:p w:rsidR="00123C8A" w:rsidRPr="00E76348" w:rsidRDefault="003A35B5" w:rsidP="00125E21">
            <w:r w:rsidRPr="003A35B5">
              <w:rPr>
                <w:b/>
              </w:rPr>
              <w:t>Профессия химик-лаборант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23C8A" w:rsidRDefault="00123C8A" w:rsidP="00125E21">
            <w:r>
              <w:rPr>
                <w:b/>
                <w:i/>
              </w:rPr>
              <w:t>10</w:t>
            </w:r>
          </w:p>
        </w:tc>
        <w:tc>
          <w:tcPr>
            <w:tcW w:w="2126" w:type="dxa"/>
            <w:vMerge w:val="restart"/>
          </w:tcPr>
          <w:p w:rsidR="00123C8A" w:rsidRDefault="00123C8A" w:rsidP="00125E21">
            <w:r>
              <w:rPr>
                <w:b/>
                <w:i/>
              </w:rPr>
              <w:t>ОК 1-5,9,10</w:t>
            </w:r>
          </w:p>
          <w:p w:rsidR="00123C8A" w:rsidRDefault="00123C8A" w:rsidP="00125E21">
            <w:pPr>
              <w:ind w:firstLine="708"/>
            </w:pPr>
          </w:p>
          <w:p w:rsidR="00123C8A" w:rsidRDefault="00123C8A" w:rsidP="00125E21"/>
        </w:tc>
      </w:tr>
      <w:tr w:rsidR="00123C8A" w:rsidTr="00125E21">
        <w:trPr>
          <w:trHeight w:val="1422"/>
        </w:trPr>
        <w:tc>
          <w:tcPr>
            <w:tcW w:w="2625" w:type="dxa"/>
            <w:vMerge/>
            <w:shd w:val="clear" w:color="auto" w:fill="FFFFFF"/>
          </w:tcPr>
          <w:p w:rsidR="00123C8A" w:rsidRPr="00E76348" w:rsidRDefault="00123C8A" w:rsidP="00125E21"/>
        </w:tc>
        <w:tc>
          <w:tcPr>
            <w:tcW w:w="9677" w:type="dxa"/>
            <w:shd w:val="clear" w:color="auto" w:fill="FFFFFF"/>
          </w:tcPr>
          <w:p w:rsidR="00123C8A" w:rsidRPr="00E76348" w:rsidRDefault="00123C8A" w:rsidP="003A35B5">
            <w:r w:rsidRPr="00E76348">
              <w:t xml:space="preserve">Освоение лексического материала по теме: </w:t>
            </w:r>
            <w:r w:rsidR="003A35B5" w:rsidRPr="003A35B5">
              <w:rPr>
                <w:rFonts w:ascii="Times New Roman CYR" w:hAnsi="Times New Roman CYR" w:cs="Times New Roman CYR"/>
                <w:szCs w:val="28"/>
              </w:rPr>
              <w:t>Профессия химика сегодня. Возможности трудоустройства</w:t>
            </w:r>
            <w:r w:rsidR="003A35B5">
              <w:rPr>
                <w:rFonts w:ascii="Times New Roman CYR" w:hAnsi="Times New Roman CYR" w:cs="Times New Roman CYR"/>
                <w:szCs w:val="28"/>
              </w:rPr>
              <w:t xml:space="preserve">. </w:t>
            </w:r>
            <w:r w:rsidR="003A35B5" w:rsidRPr="003A35B5">
              <w:rPr>
                <w:rFonts w:ascii="Times New Roman CYR" w:hAnsi="Times New Roman CYR" w:cs="Times New Roman CYR"/>
                <w:szCs w:val="28"/>
              </w:rPr>
              <w:t>Профессиональные действия химика-лаборанта</w:t>
            </w:r>
          </w:p>
          <w:p w:rsidR="00123C8A" w:rsidRPr="00E76348" w:rsidRDefault="00123C8A" w:rsidP="00F27210">
            <w:pPr>
              <w:tabs>
                <w:tab w:val="left" w:pos="0"/>
                <w:tab w:val="left" w:pos="1080"/>
              </w:tabs>
            </w:pPr>
            <w:r w:rsidRPr="00E76348">
              <w:t>Грамматический материал: 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1275" w:type="dxa"/>
            <w:vMerge/>
            <w:shd w:val="clear" w:color="auto" w:fill="FFFFFF"/>
          </w:tcPr>
          <w:p w:rsidR="00123C8A" w:rsidRDefault="00123C8A" w:rsidP="00125E21">
            <w:pPr>
              <w:widowControl w:val="0"/>
            </w:pPr>
          </w:p>
        </w:tc>
        <w:tc>
          <w:tcPr>
            <w:tcW w:w="2126" w:type="dxa"/>
            <w:vMerge/>
          </w:tcPr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>Тема 3.</w:t>
            </w:r>
          </w:p>
          <w:p w:rsidR="00123C8A" w:rsidRPr="00E76348" w:rsidRDefault="003A35B5" w:rsidP="007812E2">
            <w:r w:rsidRPr="003A35B5">
              <w:rPr>
                <w:b/>
              </w:rPr>
              <w:t xml:space="preserve">Основные </w:t>
            </w:r>
            <w:r w:rsidR="007812E2">
              <w:rPr>
                <w:b/>
              </w:rPr>
              <w:t>х</w:t>
            </w:r>
            <w:r w:rsidRPr="003A35B5">
              <w:rPr>
                <w:b/>
              </w:rPr>
              <w:t xml:space="preserve">имические </w:t>
            </w:r>
            <w:r w:rsidR="007812E2">
              <w:rPr>
                <w:b/>
              </w:rPr>
              <w:t>э</w:t>
            </w:r>
            <w:r w:rsidRPr="003A35B5">
              <w:rPr>
                <w:b/>
              </w:rPr>
              <w:t>лементы. Химические соединения.</w:t>
            </w:r>
          </w:p>
        </w:tc>
        <w:tc>
          <w:tcPr>
            <w:tcW w:w="9677" w:type="dxa"/>
            <w:shd w:val="clear" w:color="auto" w:fill="FFFFFF"/>
          </w:tcPr>
          <w:p w:rsidR="00123C8A" w:rsidRPr="00E76348" w:rsidRDefault="00123C8A" w:rsidP="00125E21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123C8A" w:rsidRDefault="00123C8A" w:rsidP="00125E21">
            <w:r>
              <w:rPr>
                <w:b/>
                <w:i/>
              </w:rPr>
              <w:t>12</w:t>
            </w:r>
          </w:p>
        </w:tc>
        <w:tc>
          <w:tcPr>
            <w:tcW w:w="2126" w:type="dxa"/>
            <w:vMerge w:val="restart"/>
          </w:tcPr>
          <w:p w:rsidR="00123C8A" w:rsidRDefault="00123C8A" w:rsidP="00125E21">
            <w:r>
              <w:rPr>
                <w:b/>
                <w:i/>
              </w:rPr>
              <w:t>ОК 1-5,9,10</w:t>
            </w:r>
          </w:p>
          <w:p w:rsidR="00123C8A" w:rsidRDefault="00123C8A" w:rsidP="00125E21"/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123C8A" w:rsidRDefault="00123C8A" w:rsidP="00125E21"/>
        </w:tc>
        <w:tc>
          <w:tcPr>
            <w:tcW w:w="9677" w:type="dxa"/>
            <w:shd w:val="clear" w:color="auto" w:fill="FFFFFF"/>
          </w:tcPr>
          <w:p w:rsidR="007812E2" w:rsidRDefault="00123C8A" w:rsidP="007812E2">
            <w:pPr>
              <w:jc w:val="both"/>
            </w:pPr>
            <w:r>
              <w:t xml:space="preserve">Освоение лексического материала по темам: </w:t>
            </w:r>
            <w:r w:rsidR="007812E2">
              <w:t>Периодическая таблица химических элементов. История создания. Принцип организации современной Периодической таблицы.</w:t>
            </w:r>
          </w:p>
          <w:p w:rsidR="00123C8A" w:rsidRDefault="007812E2" w:rsidP="007812E2">
            <w:pPr>
              <w:jc w:val="both"/>
            </w:pPr>
            <w:r>
              <w:t>Основные химические элементы. Классификация химических элементов. История происхождения названий основных химических элементов.</w:t>
            </w:r>
            <w:r>
              <w:t xml:space="preserve"> </w:t>
            </w:r>
            <w:r>
              <w:t>Основные химические соединения</w:t>
            </w:r>
          </w:p>
          <w:p w:rsidR="00123C8A" w:rsidRDefault="00123C8A" w:rsidP="00125E21">
            <w:pPr>
              <w:jc w:val="both"/>
            </w:pPr>
            <w:r w:rsidRPr="00973854">
              <w:t>Г</w:t>
            </w:r>
            <w:r>
              <w:t xml:space="preserve">рамматический материал: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1275" w:type="dxa"/>
            <w:vMerge/>
            <w:shd w:val="clear" w:color="auto" w:fill="FFFFFF"/>
          </w:tcPr>
          <w:p w:rsidR="00123C8A" w:rsidRDefault="00123C8A" w:rsidP="00125E21">
            <w:pPr>
              <w:widowControl w:val="0"/>
            </w:pPr>
          </w:p>
        </w:tc>
        <w:tc>
          <w:tcPr>
            <w:tcW w:w="2126" w:type="dxa"/>
            <w:vMerge/>
          </w:tcPr>
          <w:p w:rsidR="00123C8A" w:rsidRDefault="00123C8A" w:rsidP="00125E21"/>
        </w:tc>
      </w:tr>
      <w:tr w:rsidR="00123C8A" w:rsidTr="00125E21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123C8A" w:rsidRPr="00415808" w:rsidRDefault="00123C8A" w:rsidP="00125E21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1275" w:type="dxa"/>
            <w:shd w:val="clear" w:color="auto" w:fill="FFFFFF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2126" w:type="dxa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</w:p>
        </w:tc>
      </w:tr>
      <w:tr w:rsidR="00123C8A" w:rsidTr="00125E21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123C8A" w:rsidRPr="00415808" w:rsidRDefault="00123C8A" w:rsidP="00125E2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1275" w:type="dxa"/>
            <w:shd w:val="clear" w:color="auto" w:fill="FFFFFF"/>
          </w:tcPr>
          <w:p w:rsidR="00123C8A" w:rsidRDefault="00123C8A" w:rsidP="00125E2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2126" w:type="dxa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</w:p>
        </w:tc>
      </w:tr>
      <w:tr w:rsidR="00123C8A" w:rsidTr="00125E21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123C8A" w:rsidRPr="00415808" w:rsidRDefault="00123C8A" w:rsidP="00125E2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1275" w:type="dxa"/>
            <w:shd w:val="clear" w:color="auto" w:fill="FFFFFF"/>
          </w:tcPr>
          <w:p w:rsidR="00123C8A" w:rsidRDefault="00123C8A" w:rsidP="00125E21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2126" w:type="dxa"/>
          </w:tcPr>
          <w:p w:rsidR="00123C8A" w:rsidRPr="00D111DA" w:rsidRDefault="00123C8A" w:rsidP="00125E21">
            <w:pPr>
              <w:rPr>
                <w:b/>
                <w:bCs/>
                <w:i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567CE1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Для</w:t>
      </w:r>
      <w:r w:rsidR="008B2F4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="00923AFA" w:rsidRPr="00470FE2">
        <w:rPr>
          <w:bCs/>
          <w:sz w:val="28"/>
          <w:szCs w:val="28"/>
        </w:rPr>
        <w:t>еализация</w:t>
      </w:r>
      <w:proofErr w:type="gramEnd"/>
      <w:r w:rsidR="00923AFA" w:rsidRPr="00470FE2">
        <w:rPr>
          <w:bCs/>
          <w:sz w:val="28"/>
          <w:szCs w:val="28"/>
        </w:rPr>
        <w:t xml:space="preserve"> программы дисциплины </w:t>
      </w:r>
      <w:r>
        <w:rPr>
          <w:bCs/>
          <w:sz w:val="28"/>
          <w:szCs w:val="28"/>
        </w:rPr>
        <w:t>имеется</w:t>
      </w:r>
      <w:r w:rsidR="00923AFA" w:rsidRPr="00470FE2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23AFA" w:rsidRPr="00470FE2">
        <w:rPr>
          <w:bCs/>
          <w:sz w:val="28"/>
          <w:szCs w:val="28"/>
        </w:rPr>
        <w:t xml:space="preserve"> кабинет </w:t>
      </w:r>
      <w:r w:rsidR="004540E8">
        <w:rPr>
          <w:bCs/>
          <w:sz w:val="28"/>
          <w:szCs w:val="28"/>
        </w:rPr>
        <w:t>иностранного языка</w:t>
      </w:r>
      <w:r w:rsidR="00923AFA" w:rsidRPr="00B42D79">
        <w:rPr>
          <w:bCs/>
          <w:sz w:val="28"/>
          <w:szCs w:val="28"/>
        </w:rPr>
        <w:t>;</w:t>
      </w:r>
    </w:p>
    <w:p w:rsidR="00923AFA" w:rsidRPr="00A20A8B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21E6F" w:rsidRPr="00FA7B3D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21E6F" w:rsidRPr="00C6722F" w:rsidRDefault="00921E6F" w:rsidP="00921E6F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21E6F" w:rsidRPr="00A20A8B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1.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Агабекян</w:t>
      </w:r>
      <w:proofErr w:type="spellEnd"/>
      <w:r w:rsidRPr="00F97242">
        <w:rPr>
          <w:bCs/>
          <w:sz w:val="28"/>
          <w:szCs w:val="28"/>
        </w:rPr>
        <w:t xml:space="preserve"> И.П. Английский язык: среднее профессиональное образование. – Изд. 17-е, Ростов н/Д: Феникс,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-319 с</w:t>
      </w:r>
    </w:p>
    <w:p w:rsidR="00F97242" w:rsidRP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2.</w:t>
      </w:r>
      <w:r w:rsidRPr="00F97242">
        <w:rPr>
          <w:bCs/>
          <w:sz w:val="28"/>
          <w:szCs w:val="28"/>
        </w:rPr>
        <w:tab/>
        <w:t xml:space="preserve">Английский язык для химиков: учебное пособие для СПО / Т.С. Петровская, </w:t>
      </w:r>
      <w:proofErr w:type="spellStart"/>
      <w:r w:rsidRPr="00F97242">
        <w:rPr>
          <w:bCs/>
          <w:sz w:val="28"/>
          <w:szCs w:val="28"/>
        </w:rPr>
        <w:t>И.Е.Рыманова</w:t>
      </w:r>
      <w:proofErr w:type="spellEnd"/>
      <w:r w:rsidRPr="00F97242">
        <w:rPr>
          <w:bCs/>
          <w:sz w:val="28"/>
          <w:szCs w:val="28"/>
        </w:rPr>
        <w:t xml:space="preserve">. – 2-е изд. – М.: Издательство </w:t>
      </w:r>
      <w:proofErr w:type="spellStart"/>
      <w:r w:rsidRPr="00F97242">
        <w:rPr>
          <w:bCs/>
          <w:sz w:val="28"/>
          <w:szCs w:val="28"/>
        </w:rPr>
        <w:t>Юрайт</w:t>
      </w:r>
      <w:proofErr w:type="spellEnd"/>
      <w:r w:rsidRPr="00F97242">
        <w:rPr>
          <w:bCs/>
          <w:sz w:val="28"/>
          <w:szCs w:val="28"/>
        </w:rPr>
        <w:t xml:space="preserve"> 2019.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- 163с.</w:t>
      </w:r>
    </w:p>
    <w:p w:rsidR="00F97242" w:rsidRDefault="00F97242" w:rsidP="00F972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97242">
        <w:rPr>
          <w:bCs/>
          <w:sz w:val="28"/>
          <w:szCs w:val="28"/>
        </w:rPr>
        <w:t>3.</w:t>
      </w:r>
      <w:r w:rsidRPr="00F97242">
        <w:rPr>
          <w:bCs/>
          <w:sz w:val="28"/>
          <w:szCs w:val="28"/>
        </w:rPr>
        <w:tab/>
      </w:r>
      <w:proofErr w:type="spellStart"/>
      <w:r w:rsidRPr="00F97242">
        <w:rPr>
          <w:bCs/>
          <w:sz w:val="28"/>
          <w:szCs w:val="28"/>
        </w:rPr>
        <w:t>Галицынский</w:t>
      </w:r>
      <w:proofErr w:type="spellEnd"/>
      <w:r w:rsidRPr="00F97242">
        <w:rPr>
          <w:bCs/>
          <w:sz w:val="28"/>
          <w:szCs w:val="28"/>
        </w:rPr>
        <w:t xml:space="preserve"> Ю.Б. Грамматика: сборник упражнений. -8-е изд.,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 xml:space="preserve">- СПб.: </w:t>
      </w:r>
      <w:proofErr w:type="spellStart"/>
      <w:r w:rsidRPr="00F97242">
        <w:rPr>
          <w:bCs/>
          <w:sz w:val="28"/>
          <w:szCs w:val="28"/>
        </w:rPr>
        <w:t>Каро</w:t>
      </w:r>
      <w:proofErr w:type="spellEnd"/>
      <w:r w:rsidRPr="00F97242">
        <w:rPr>
          <w:bCs/>
          <w:sz w:val="28"/>
          <w:szCs w:val="28"/>
        </w:rPr>
        <w:t>, 2020.</w:t>
      </w:r>
      <w:r>
        <w:rPr>
          <w:bCs/>
          <w:sz w:val="28"/>
          <w:szCs w:val="28"/>
        </w:rPr>
        <w:t xml:space="preserve"> </w:t>
      </w:r>
      <w:r w:rsidRPr="00F97242">
        <w:rPr>
          <w:bCs/>
          <w:sz w:val="28"/>
          <w:szCs w:val="28"/>
        </w:rPr>
        <w:t>-576 с.</w:t>
      </w: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4540E8"/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87"/>
        <w:gridCol w:w="4575"/>
      </w:tblGrid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center"/>
            </w:pPr>
            <w:r w:rsidRPr="00097D1C"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4540E8" w:rsidRPr="00097D1C" w:rsidRDefault="004540E8" w:rsidP="004C23E8">
            <w:pPr>
              <w:ind w:left="26"/>
              <w:jc w:val="center"/>
            </w:pPr>
            <w:r w:rsidRPr="00097D1C">
              <w:rPr>
                <w:b/>
                <w:i/>
              </w:rPr>
              <w:t>Критерии оценки</w:t>
            </w: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both"/>
            </w:pPr>
            <w:r w:rsidRPr="00097D1C">
              <w:rPr>
                <w:b/>
              </w:rPr>
              <w:t>Знать:</w:t>
            </w:r>
          </w:p>
          <w:p w:rsidR="004540E8" w:rsidRPr="00097D1C" w:rsidRDefault="004540E8" w:rsidP="004540E8">
            <w:r w:rsidRPr="00097D1C">
              <w:t xml:space="preserve">профессиональную терминологию </w:t>
            </w:r>
            <w:r w:rsidR="00385D82">
              <w:t>химической промышленности</w:t>
            </w:r>
            <w:bookmarkStart w:id="0" w:name="_GoBack"/>
            <w:bookmarkEnd w:id="0"/>
            <w:r w:rsidRPr="00097D1C">
              <w:t>, социально-культурные и ситуационно обусловленные правила общения на иностранном языке;</w:t>
            </w:r>
          </w:p>
          <w:p w:rsidR="004540E8" w:rsidRPr="00097D1C" w:rsidRDefault="004540E8" w:rsidP="004540E8">
            <w:r w:rsidRPr="00097D1C"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097D1C">
              <w:t>and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but</w:t>
            </w:r>
            <w:proofErr w:type="spellEnd"/>
            <w:r w:rsidRPr="00097D1C">
              <w:t xml:space="preserve">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097D1C">
              <w:t>some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any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every</w:t>
            </w:r>
            <w:proofErr w:type="spellEnd"/>
            <w:r w:rsidRPr="00097D1C">
              <w:t>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  <w:rPr>
                <w:lang w:val="en-US"/>
              </w:rPr>
            </w:pPr>
            <w:r w:rsidRPr="00097D1C">
              <w:t>глагол</w:t>
            </w:r>
            <w:r w:rsidRPr="00097D1C">
              <w:rPr>
                <w:lang w:val="en-US"/>
              </w:rPr>
              <w:t xml:space="preserve">, </w:t>
            </w:r>
            <w:r w:rsidRPr="00097D1C">
              <w:t>понятие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глагола</w:t>
            </w:r>
            <w:r w:rsidRPr="00097D1C">
              <w:rPr>
                <w:lang w:val="en-US"/>
              </w:rPr>
              <w:t>-</w:t>
            </w:r>
            <w:r w:rsidRPr="00097D1C">
              <w:t>связки</w:t>
            </w:r>
            <w:r w:rsidRPr="00097D1C">
              <w:rPr>
                <w:lang w:val="en-US"/>
              </w:rPr>
              <w:t xml:space="preserve">.  </w:t>
            </w:r>
            <w:r w:rsidRPr="00097D1C">
              <w:t>Образование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и</w:t>
            </w:r>
            <w:r w:rsidRPr="00097D1C">
              <w:rPr>
                <w:lang w:val="en-US"/>
              </w:rPr>
              <w:t xml:space="preserve"> </w:t>
            </w:r>
            <w:r w:rsidRPr="00097D1C">
              <w:t>употребление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глаголов</w:t>
            </w:r>
            <w:r w:rsidRPr="00097D1C">
              <w:rPr>
                <w:lang w:val="en-US"/>
              </w:rPr>
              <w:t xml:space="preserve"> </w:t>
            </w:r>
            <w:r w:rsidRPr="00097D1C">
              <w:t>в</w:t>
            </w:r>
            <w:r w:rsidRPr="00097D1C">
              <w:rPr>
                <w:lang w:val="en-US"/>
              </w:rPr>
              <w:t xml:space="preserve"> Present, Past, Future Simple/Indefinite, </w:t>
            </w:r>
            <w:proofErr w:type="spellStart"/>
            <w:r w:rsidRPr="00097D1C">
              <w:rPr>
                <w:lang w:val="en-US"/>
              </w:rPr>
              <w:t>Present,Past,Future</w:t>
            </w:r>
            <w:proofErr w:type="spellEnd"/>
            <w:r w:rsidRPr="00097D1C">
              <w:rPr>
                <w:lang w:val="en-US"/>
              </w:rPr>
              <w:t xml:space="preserve"> Continuous/Progressive, Present ,</w:t>
            </w:r>
            <w:proofErr w:type="spellStart"/>
            <w:r w:rsidRPr="00097D1C">
              <w:rPr>
                <w:lang w:val="en-US"/>
              </w:rPr>
              <w:t>Past,Future</w:t>
            </w:r>
            <w:proofErr w:type="spellEnd"/>
            <w:r w:rsidRPr="00097D1C"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  <w:rPr>
                <w:lang w:val="en-US"/>
              </w:rPr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</w:t>
            </w:r>
          </w:p>
          <w:p w:rsidR="004540E8" w:rsidRPr="00921E6F" w:rsidRDefault="004540E8" w:rsidP="004C23E8">
            <w:pPr>
              <w:ind w:left="26"/>
            </w:pPr>
            <w:r w:rsidRPr="00921E6F">
              <w:t>Владение лексическим и грамматическим минимумом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предложений, диалогов в утвердительной и вопросительной форме</w:t>
            </w:r>
          </w:p>
          <w:p w:rsidR="004540E8" w:rsidRPr="00921E6F" w:rsidRDefault="004540E8" w:rsidP="004C23E8">
            <w:pPr>
              <w:ind w:left="26"/>
            </w:pP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r w:rsidRPr="00097D1C">
              <w:rPr>
                <w:i/>
              </w:rPr>
              <w:t>Общие умения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владеть техникой перевода (со словарем) профессионально-ориентированных      текстов;</w:t>
            </w:r>
          </w:p>
          <w:p w:rsidR="004540E8" w:rsidRPr="00097D1C" w:rsidRDefault="004540E8" w:rsidP="004C23E8">
            <w:pPr>
              <w:spacing w:before="60"/>
              <w:jc w:val="both"/>
            </w:pPr>
            <w:r w:rsidRPr="00097D1C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</w:t>
            </w:r>
            <w:proofErr w:type="gramStart"/>
            <w:r w:rsidRPr="00097D1C">
              <w:t>бытового  общения</w:t>
            </w:r>
            <w:proofErr w:type="gramEnd"/>
            <w:r w:rsidRPr="00097D1C">
              <w:t>;</w:t>
            </w:r>
          </w:p>
          <w:p w:rsidR="004540E8" w:rsidRPr="00097D1C" w:rsidRDefault="004540E8" w:rsidP="004C23E8">
            <w:pPr>
              <w:tabs>
                <w:tab w:val="left" w:pos="1080"/>
              </w:tabs>
              <w:spacing w:line="235" w:lineRule="auto"/>
              <w:jc w:val="both"/>
            </w:pPr>
            <w:r w:rsidRPr="00097D1C">
              <w:rPr>
                <w:i/>
              </w:rPr>
              <w:t>Диалогическая речь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lastRenderedPageBreak/>
              <w:t xml:space="preserve">        участвовать в дискуссии/беседе на знакомую тему;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осуществлять запрос и обобщение информации;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 обращаться за разъяснениями;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выражать свое отношение (согласие, несогласие, оценку)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к высказыванию   собеседника, свое мнение по обсуждаемой теме;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завершать общение;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rPr>
                <w:i/>
              </w:rPr>
              <w:t>Монологическая речь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делать сообщения, содержащие наиболее важную информацию по теме, проблеме;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кратко передавать содержание полученной информации;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4540E8" w:rsidRPr="00097D1C" w:rsidRDefault="004540E8" w:rsidP="004C23E8">
            <w:pPr>
              <w:spacing w:before="120" w:line="228" w:lineRule="auto"/>
              <w:jc w:val="both"/>
            </w:pPr>
            <w:r w:rsidRPr="00097D1C">
              <w:rPr>
                <w:i/>
              </w:rPr>
              <w:t>Письменная речь</w:t>
            </w:r>
          </w:p>
          <w:p w:rsidR="004540E8" w:rsidRPr="00097D1C" w:rsidRDefault="004540E8" w:rsidP="004C23E8">
            <w:pPr>
              <w:spacing w:line="235" w:lineRule="auto"/>
              <w:jc w:val="both"/>
            </w:pPr>
            <w:r w:rsidRPr="00097D1C">
              <w:t>небольшой рассказ (эссе);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заполнение анкет, бланков;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написание тезисов, конспекта сообщения, в том числе на основе работы с текстом.</w:t>
            </w:r>
          </w:p>
          <w:p w:rsidR="004540E8" w:rsidRPr="00097D1C" w:rsidRDefault="004540E8" w:rsidP="004C23E8">
            <w:pPr>
              <w:jc w:val="both"/>
            </w:pPr>
            <w:proofErr w:type="spellStart"/>
            <w:r w:rsidRPr="00097D1C">
              <w:rPr>
                <w:i/>
              </w:rPr>
              <w:t>Аудирование</w:t>
            </w:r>
            <w:proofErr w:type="spellEnd"/>
          </w:p>
          <w:p w:rsidR="004540E8" w:rsidRPr="00097D1C" w:rsidRDefault="004540E8" w:rsidP="004C23E8">
            <w:pPr>
              <w:jc w:val="both"/>
            </w:pPr>
            <w:r w:rsidRPr="00097D1C">
              <w:t>понимать: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основное содержание текстов монологического и диалогического характера в рамках изучаемых тем;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высказывания собеседника в наиболее распространенных стандартных ситуациях повседневного общения.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выявлять наиболее значимые факты;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4540E8" w:rsidRPr="00097D1C" w:rsidRDefault="004540E8" w:rsidP="004C23E8">
            <w:pPr>
              <w:spacing w:before="120"/>
              <w:jc w:val="both"/>
            </w:pPr>
            <w:r w:rsidRPr="00097D1C">
              <w:rPr>
                <w:i/>
              </w:rPr>
              <w:t>Чтение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извлекать необходимую, интересующую информацию;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приобретенные знания и умения в практической деятельности и повседневной жизни.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</w:p>
          <w:p w:rsidR="004540E8" w:rsidRPr="00097D1C" w:rsidRDefault="004540E8" w:rsidP="004C23E8">
            <w:pPr>
              <w:jc w:val="both"/>
            </w:pP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при ведении диалогов, составлении небольших эссе на профессиональные темы, описаний блюд</w:t>
            </w:r>
          </w:p>
          <w:p w:rsidR="004540E8" w:rsidRPr="00921E6F" w:rsidRDefault="004540E8" w:rsidP="004C23E8">
            <w:pPr>
              <w:ind w:left="26"/>
            </w:pPr>
            <w:r w:rsidRPr="00921E6F">
              <w:t xml:space="preserve">Правильное построение простых предложений при использовании письменной и устной речи, </w:t>
            </w:r>
            <w:proofErr w:type="gramStart"/>
            <w:r w:rsidRPr="00921E6F">
              <w:t>введении  диалогов</w:t>
            </w:r>
            <w:proofErr w:type="gramEnd"/>
            <w:r w:rsidRPr="00921E6F">
              <w:t xml:space="preserve"> (в утвердительной и вопросительной форме)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-Соответствие лексических единиц и грамматических </w:t>
            </w:r>
            <w:proofErr w:type="gramStart"/>
            <w:r w:rsidRPr="00921E6F">
              <w:t>структур  поставленной</w:t>
            </w:r>
            <w:proofErr w:type="gramEnd"/>
            <w:r w:rsidRPr="00921E6F">
              <w:t xml:space="preserve"> коммуникативной задаче.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-Объём высказывания не менее 5-6 реплик с каждой стороны.  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Уместное использование лексических единиц и грамматических структур.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Объём высказывания не менее 7-8 фраз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proofErr w:type="spellStart"/>
            <w:r w:rsidRPr="00921E6F">
              <w:t>Сформированность</w:t>
            </w:r>
            <w:proofErr w:type="spellEnd"/>
            <w:r w:rsidRPr="00921E6F">
              <w:t xml:space="preserve"> </w:t>
            </w:r>
            <w:proofErr w:type="gramStart"/>
            <w:r w:rsidRPr="00921E6F">
              <w:t>умений :</w:t>
            </w:r>
            <w:proofErr w:type="gramEnd"/>
            <w:r w:rsidRPr="00921E6F"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</w:t>
            </w:r>
            <w:proofErr w:type="spellStart"/>
            <w:r w:rsidRPr="00921E6F">
              <w:t>аудиотекста</w:t>
            </w:r>
            <w:proofErr w:type="spellEnd"/>
            <w:r w:rsidRPr="00921E6F">
              <w:t xml:space="preserve"> необходимую/интересующую информацию.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/>
          <w:p w:rsidR="004540E8" w:rsidRPr="00921E6F" w:rsidRDefault="004540E8" w:rsidP="004C23E8">
            <w:pPr>
              <w:ind w:left="26"/>
            </w:pPr>
            <w:r w:rsidRPr="00921E6F">
              <w:t>-Умение извлекать основную, полную и необходимую информацию из текста.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- Умение читать и понимать тексты профессиональной направленности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4540E8" w:rsidRPr="00921E6F" w:rsidRDefault="004540E8" w:rsidP="004C23E8">
            <w:pPr>
              <w:ind w:left="26"/>
            </w:pPr>
            <w:r w:rsidRPr="00921E6F">
              <w:lastRenderedPageBreak/>
              <w:t>- Умение выявлять логические связи между частями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отличать ложную информацию от той, которой нет в тексте.</w:t>
            </w:r>
          </w:p>
        </w:tc>
      </w:tr>
    </w:tbl>
    <w:p w:rsidR="004540E8" w:rsidRDefault="004540E8" w:rsidP="004540E8"/>
    <w:p w:rsidR="004540E8" w:rsidRDefault="004540E8" w:rsidP="004540E8"/>
    <w:p w:rsidR="004540E8" w:rsidRPr="004540E8" w:rsidRDefault="004540E8" w:rsidP="004540E8"/>
    <w:p w:rsidR="001B53DF" w:rsidRDefault="001B53DF" w:rsidP="001B53DF"/>
    <w:p w:rsidR="001B53DF" w:rsidRPr="001B53DF" w:rsidRDefault="001B53DF" w:rsidP="001B53DF"/>
    <w:p w:rsidR="00E436DF" w:rsidRDefault="00E436DF" w:rsidP="00E436DF"/>
    <w:p w:rsidR="00E436DF" w:rsidRDefault="00E436DF" w:rsidP="00E436DF"/>
    <w:p w:rsidR="00E436DF" w:rsidRPr="00E436DF" w:rsidRDefault="00E436DF" w:rsidP="00E436DF"/>
    <w:p w:rsidR="00C113D5" w:rsidRPr="00C113D5" w:rsidRDefault="00C113D5" w:rsidP="00C113D5"/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24E0F" w:rsidRDefault="00C24E0F"/>
    <w:sectPr w:rsidR="00C24E0F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B0A" w:rsidRDefault="00E22B0A" w:rsidP="001E2AB0">
      <w:r>
        <w:separator/>
      </w:r>
    </w:p>
  </w:endnote>
  <w:endnote w:type="continuationSeparator" w:id="0">
    <w:p w:rsidR="00E22B0A" w:rsidRDefault="00E22B0A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7D88" w:rsidRDefault="00667D88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B0A" w:rsidRDefault="00E22B0A" w:rsidP="001E2AB0">
      <w:r>
        <w:separator/>
      </w:r>
    </w:p>
  </w:footnote>
  <w:footnote w:type="continuationSeparator" w:id="0">
    <w:p w:rsidR="00E22B0A" w:rsidRDefault="00E22B0A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7065C"/>
    <w:rsid w:val="00083695"/>
    <w:rsid w:val="000E009F"/>
    <w:rsid w:val="000F0B7E"/>
    <w:rsid w:val="001224B3"/>
    <w:rsid w:val="00123C8A"/>
    <w:rsid w:val="0013662B"/>
    <w:rsid w:val="00160612"/>
    <w:rsid w:val="00161204"/>
    <w:rsid w:val="001706CA"/>
    <w:rsid w:val="001740C0"/>
    <w:rsid w:val="00185F6F"/>
    <w:rsid w:val="00187981"/>
    <w:rsid w:val="00190124"/>
    <w:rsid w:val="001907D0"/>
    <w:rsid w:val="001A3365"/>
    <w:rsid w:val="001B53DF"/>
    <w:rsid w:val="001E2AB0"/>
    <w:rsid w:val="002002E5"/>
    <w:rsid w:val="00214452"/>
    <w:rsid w:val="00232361"/>
    <w:rsid w:val="00237C85"/>
    <w:rsid w:val="002729C7"/>
    <w:rsid w:val="002A27D0"/>
    <w:rsid w:val="002B7DE9"/>
    <w:rsid w:val="00314CE0"/>
    <w:rsid w:val="00321185"/>
    <w:rsid w:val="00330490"/>
    <w:rsid w:val="00347D5D"/>
    <w:rsid w:val="00362EF6"/>
    <w:rsid w:val="00366626"/>
    <w:rsid w:val="00385422"/>
    <w:rsid w:val="003856E5"/>
    <w:rsid w:val="00385D82"/>
    <w:rsid w:val="00392658"/>
    <w:rsid w:val="003965A6"/>
    <w:rsid w:val="003A35B5"/>
    <w:rsid w:val="003C4DEE"/>
    <w:rsid w:val="003C7194"/>
    <w:rsid w:val="003D22B8"/>
    <w:rsid w:val="00400F71"/>
    <w:rsid w:val="00417CDB"/>
    <w:rsid w:val="004537DD"/>
    <w:rsid w:val="004540E8"/>
    <w:rsid w:val="00464922"/>
    <w:rsid w:val="00473E2D"/>
    <w:rsid w:val="004804DE"/>
    <w:rsid w:val="004A478C"/>
    <w:rsid w:val="004C383F"/>
    <w:rsid w:val="004C6C03"/>
    <w:rsid w:val="004D2F02"/>
    <w:rsid w:val="004F0ACC"/>
    <w:rsid w:val="004F370F"/>
    <w:rsid w:val="0053118E"/>
    <w:rsid w:val="00531275"/>
    <w:rsid w:val="00532C19"/>
    <w:rsid w:val="0053620D"/>
    <w:rsid w:val="00545AF3"/>
    <w:rsid w:val="00546D7A"/>
    <w:rsid w:val="00567CE1"/>
    <w:rsid w:val="00572439"/>
    <w:rsid w:val="005931BD"/>
    <w:rsid w:val="005D0335"/>
    <w:rsid w:val="005E46FD"/>
    <w:rsid w:val="006047C7"/>
    <w:rsid w:val="00640E55"/>
    <w:rsid w:val="006452DC"/>
    <w:rsid w:val="00647711"/>
    <w:rsid w:val="00661D49"/>
    <w:rsid w:val="00663AD4"/>
    <w:rsid w:val="006674C0"/>
    <w:rsid w:val="00667D88"/>
    <w:rsid w:val="00681880"/>
    <w:rsid w:val="006915BB"/>
    <w:rsid w:val="00696A6D"/>
    <w:rsid w:val="006A2965"/>
    <w:rsid w:val="006A4333"/>
    <w:rsid w:val="006B5CB4"/>
    <w:rsid w:val="006B7D4C"/>
    <w:rsid w:val="006C132A"/>
    <w:rsid w:val="006D787A"/>
    <w:rsid w:val="006F0BE3"/>
    <w:rsid w:val="006F1142"/>
    <w:rsid w:val="007100C9"/>
    <w:rsid w:val="00725992"/>
    <w:rsid w:val="00746DD8"/>
    <w:rsid w:val="007607DA"/>
    <w:rsid w:val="007812E2"/>
    <w:rsid w:val="007B3E13"/>
    <w:rsid w:val="007D60C9"/>
    <w:rsid w:val="007E4111"/>
    <w:rsid w:val="007E6070"/>
    <w:rsid w:val="007E6AC2"/>
    <w:rsid w:val="00870B3C"/>
    <w:rsid w:val="00876330"/>
    <w:rsid w:val="008845F6"/>
    <w:rsid w:val="008868FD"/>
    <w:rsid w:val="008B2F41"/>
    <w:rsid w:val="008E7F65"/>
    <w:rsid w:val="008F5CA5"/>
    <w:rsid w:val="008F7BF1"/>
    <w:rsid w:val="00903902"/>
    <w:rsid w:val="00912A60"/>
    <w:rsid w:val="00921E6F"/>
    <w:rsid w:val="00923AFA"/>
    <w:rsid w:val="00932BFC"/>
    <w:rsid w:val="0096392B"/>
    <w:rsid w:val="00973854"/>
    <w:rsid w:val="00973910"/>
    <w:rsid w:val="009A4930"/>
    <w:rsid w:val="009D6360"/>
    <w:rsid w:val="009D6D1B"/>
    <w:rsid w:val="009E32E9"/>
    <w:rsid w:val="009F4BCA"/>
    <w:rsid w:val="00A07EF6"/>
    <w:rsid w:val="00A3610C"/>
    <w:rsid w:val="00A4703A"/>
    <w:rsid w:val="00A53427"/>
    <w:rsid w:val="00A56D25"/>
    <w:rsid w:val="00A66B1F"/>
    <w:rsid w:val="00AA4E7F"/>
    <w:rsid w:val="00AB1BF6"/>
    <w:rsid w:val="00AC5D8D"/>
    <w:rsid w:val="00AE5272"/>
    <w:rsid w:val="00B20D40"/>
    <w:rsid w:val="00B22B8C"/>
    <w:rsid w:val="00B42EDD"/>
    <w:rsid w:val="00B60C4B"/>
    <w:rsid w:val="00B757CA"/>
    <w:rsid w:val="00B86021"/>
    <w:rsid w:val="00B90211"/>
    <w:rsid w:val="00B923E1"/>
    <w:rsid w:val="00B96802"/>
    <w:rsid w:val="00BE36D5"/>
    <w:rsid w:val="00BE6B50"/>
    <w:rsid w:val="00BF1ED0"/>
    <w:rsid w:val="00C113D5"/>
    <w:rsid w:val="00C21397"/>
    <w:rsid w:val="00C24E0F"/>
    <w:rsid w:val="00C36531"/>
    <w:rsid w:val="00C57341"/>
    <w:rsid w:val="00C7076C"/>
    <w:rsid w:val="00C92B6C"/>
    <w:rsid w:val="00C937D3"/>
    <w:rsid w:val="00C957E2"/>
    <w:rsid w:val="00CA72CD"/>
    <w:rsid w:val="00CC2BA1"/>
    <w:rsid w:val="00CD320D"/>
    <w:rsid w:val="00CE1989"/>
    <w:rsid w:val="00CE22C0"/>
    <w:rsid w:val="00D05381"/>
    <w:rsid w:val="00D1375E"/>
    <w:rsid w:val="00D336D0"/>
    <w:rsid w:val="00D4459E"/>
    <w:rsid w:val="00D54009"/>
    <w:rsid w:val="00D720EF"/>
    <w:rsid w:val="00D740A1"/>
    <w:rsid w:val="00D92CF4"/>
    <w:rsid w:val="00DA22ED"/>
    <w:rsid w:val="00DB066F"/>
    <w:rsid w:val="00DB66BF"/>
    <w:rsid w:val="00DC7165"/>
    <w:rsid w:val="00DF7DE3"/>
    <w:rsid w:val="00E05ED5"/>
    <w:rsid w:val="00E1039F"/>
    <w:rsid w:val="00E22B0A"/>
    <w:rsid w:val="00E436DF"/>
    <w:rsid w:val="00E751AF"/>
    <w:rsid w:val="00E76348"/>
    <w:rsid w:val="00E92B73"/>
    <w:rsid w:val="00ED4A94"/>
    <w:rsid w:val="00EE2891"/>
    <w:rsid w:val="00EF18E1"/>
    <w:rsid w:val="00EF7C47"/>
    <w:rsid w:val="00F038A7"/>
    <w:rsid w:val="00F27210"/>
    <w:rsid w:val="00F46574"/>
    <w:rsid w:val="00F531E8"/>
    <w:rsid w:val="00F7686D"/>
    <w:rsid w:val="00F85DFF"/>
    <w:rsid w:val="00F93A4C"/>
    <w:rsid w:val="00F96556"/>
    <w:rsid w:val="00F97242"/>
    <w:rsid w:val="00FA36D9"/>
    <w:rsid w:val="00FA7B3D"/>
    <w:rsid w:val="00FA7EA0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8CE67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  <w:style w:type="paragraph" w:styleId="af7">
    <w:name w:val="Balloon Text"/>
    <w:basedOn w:val="a"/>
    <w:link w:val="af8"/>
    <w:uiPriority w:val="99"/>
    <w:semiHidden/>
    <w:unhideWhenUsed/>
    <w:rsid w:val="000E009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E00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53">
    <w:name w:val="Font Style53"/>
    <w:uiPriority w:val="99"/>
    <w:rsid w:val="00C7076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3578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2</cp:revision>
  <cp:lastPrinted>2018-12-15T06:56:00Z</cp:lastPrinted>
  <dcterms:created xsi:type="dcterms:W3CDTF">2024-05-28T01:18:00Z</dcterms:created>
  <dcterms:modified xsi:type="dcterms:W3CDTF">2024-05-28T01:18:00Z</dcterms:modified>
</cp:coreProperties>
</file>